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3B31CE" w:rsidRPr="003B31CE" w14:paraId="78939A95" w14:textId="77777777" w:rsidTr="003B31CE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6" w:type="dxa"/>
              <w:shd w:val="clear" w:color="auto" w:fill="C8C6C6"/>
              <w:tblCellMar>
                <w:top w:w="240" w:type="dxa"/>
                <w:left w:w="240" w:type="dxa"/>
                <w:bottom w:w="240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8922"/>
            </w:tblGrid>
            <w:tr w:rsidR="003B31CE" w:rsidRPr="003B31CE" w14:paraId="4F2553F5" w14:textId="77777777">
              <w:trPr>
                <w:tblCellSpacing w:w="6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591C330A" w14:textId="77777777" w:rsidR="003B31CE" w:rsidRPr="003B31CE" w:rsidRDefault="003B31CE" w:rsidP="003B31C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kern w:val="0"/>
                      <w:sz w:val="27"/>
                      <w:szCs w:val="27"/>
                      <w:lang w:eastAsia="hr-HR"/>
                      <w14:ligatures w14:val="none"/>
                    </w:rPr>
                  </w:pPr>
                  <w:r w:rsidRPr="003B31CE">
                    <w:rPr>
                      <w:rFonts w:ascii="Verdana" w:eastAsia="Times New Roman" w:hAnsi="Verdana" w:cs="Times New Roman"/>
                      <w:b/>
                      <w:bCs/>
                      <w:kern w:val="0"/>
                      <w:sz w:val="27"/>
                      <w:szCs w:val="27"/>
                      <w:lang w:eastAsia="hr-HR"/>
                      <w14:ligatures w14:val="none"/>
                    </w:rPr>
                    <w:t>FINANCIJSKI IZVJEŠTAJ ZA 2020. GODINU.</w:t>
                  </w:r>
                </w:p>
                <w:p w14:paraId="29DEE1F9" w14:textId="77777777" w:rsidR="003B31CE" w:rsidRPr="003B31CE" w:rsidRDefault="003B31CE" w:rsidP="003B31CE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r-HR"/>
                      <w14:ligatures w14:val="none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3B31CE" w:rsidRPr="003B31CE" w14:paraId="365366B1" w14:textId="77777777">
                    <w:trPr>
                      <w:trHeight w:val="24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668FD10A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24.10.2023 17:47:24</w:t>
                        </w:r>
                      </w:p>
                    </w:tc>
                  </w:tr>
                </w:tbl>
                <w:p w14:paraId="38976A05" w14:textId="77777777" w:rsidR="003B31CE" w:rsidRPr="003B31CE" w:rsidRDefault="003B31CE" w:rsidP="003B31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kern w:val="0"/>
                      <w:sz w:val="24"/>
                      <w:szCs w:val="24"/>
                      <w:lang w:eastAsia="hr-HR"/>
                      <w14:ligatures w14:val="none"/>
                    </w:rPr>
                  </w:pPr>
                </w:p>
                <w:tbl>
                  <w:tblPr>
                    <w:tblW w:w="9000" w:type="dxa"/>
                    <w:jc w:val="center"/>
                    <w:tblCellSpacing w:w="6" w:type="dxa"/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3B31CE" w:rsidRPr="003B31CE" w14:paraId="40C5DB27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14:paraId="23CB13D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  <w:t>Osnovni podaci o poslovnom subjektu</w:t>
                        </w:r>
                      </w:p>
                    </w:tc>
                  </w:tr>
                  <w:tr w:rsidR="003B31CE" w:rsidRPr="003B31CE" w14:paraId="68EEFC7A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75472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3770C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  <w:t>40718916041 / 03462021</w:t>
                        </w:r>
                      </w:p>
                    </w:tc>
                  </w:tr>
                  <w:tr w:rsidR="003B31CE" w:rsidRPr="003B31CE" w14:paraId="53FB1877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358CCC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0B467B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  <w:t>CHRONO d.o.o. u stečaju</w:t>
                        </w:r>
                      </w:p>
                    </w:tc>
                  </w:tr>
                  <w:tr w:rsidR="003B31CE" w:rsidRPr="003B31CE" w14:paraId="415D0E73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2E6705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D715F2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Matice Hrvatske 9, 21204 DUGOPOLJE</w:t>
                        </w:r>
                      </w:p>
                    </w:tc>
                  </w:tr>
                  <w:tr w:rsidR="003B31CE" w:rsidRPr="003B31CE" w14:paraId="521F0111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00281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0F042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18.08.2021.</w:t>
                        </w:r>
                      </w:p>
                    </w:tc>
                  </w:tr>
                </w:tbl>
                <w:p w14:paraId="0A78CC29" w14:textId="77777777" w:rsidR="003B31CE" w:rsidRPr="003B31CE" w:rsidRDefault="003B31CE" w:rsidP="003B31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r-HR"/>
                      <w14:ligatures w14:val="none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3B31CE" w:rsidRPr="003B31CE" w14:paraId="582A15AD" w14:textId="77777777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573CF259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iznosi u kunama</w:t>
                        </w:r>
                      </w:p>
                    </w:tc>
                  </w:tr>
                </w:tbl>
                <w:p w14:paraId="618E636A" w14:textId="77777777" w:rsidR="003B31CE" w:rsidRPr="003B31CE" w:rsidRDefault="003B31CE" w:rsidP="003B31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kern w:val="0"/>
                      <w:sz w:val="24"/>
                      <w:szCs w:val="24"/>
                      <w:lang w:eastAsia="hr-HR"/>
                      <w14:ligatures w14:val="none"/>
                    </w:rPr>
                  </w:pPr>
                </w:p>
                <w:tbl>
                  <w:tblPr>
                    <w:tblW w:w="9000" w:type="dxa"/>
                    <w:jc w:val="center"/>
                    <w:tblCellSpacing w:w="6" w:type="dxa"/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14"/>
                    <w:gridCol w:w="723"/>
                    <w:gridCol w:w="1281"/>
                    <w:gridCol w:w="1281"/>
                    <w:gridCol w:w="193"/>
                    <w:gridCol w:w="193"/>
                    <w:gridCol w:w="193"/>
                    <w:gridCol w:w="193"/>
                    <w:gridCol w:w="193"/>
                    <w:gridCol w:w="193"/>
                    <w:gridCol w:w="193"/>
                    <w:gridCol w:w="193"/>
                    <w:gridCol w:w="193"/>
                    <w:gridCol w:w="193"/>
                    <w:gridCol w:w="193"/>
                    <w:gridCol w:w="193"/>
                    <w:gridCol w:w="193"/>
                    <w:gridCol w:w="193"/>
                    <w:gridCol w:w="199"/>
                  </w:tblGrid>
                  <w:tr w:rsidR="003B31CE" w:rsidRPr="003B31CE" w14:paraId="4FD3524B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14:paraId="2E88C3F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kern w:val="0"/>
                            <w:sz w:val="24"/>
                            <w:szCs w:val="24"/>
                            <w:lang w:eastAsia="hr-HR"/>
                            <w14:ligatures w14:val="none"/>
                          </w:rPr>
                          <w:t>Bilanca za poduzetnike</w:t>
                        </w:r>
                        <w:r w:rsidRPr="003B31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  <w:br/>
                          <w:t>Na dan: 31.12.2020.</w:t>
                        </w:r>
                      </w:p>
                    </w:tc>
                  </w:tr>
                  <w:tr w:rsidR="003B31CE" w:rsidRPr="003B31CE" w14:paraId="718C8151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7908E67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657ED15A" w14:textId="77777777" w:rsidR="003B31CE" w:rsidRPr="003B31CE" w:rsidRDefault="003B31CE" w:rsidP="003B31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  <w:t>Rbr.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4D324D6D" w14:textId="77777777" w:rsidR="003B31CE" w:rsidRPr="003B31CE" w:rsidRDefault="003B31CE" w:rsidP="003B31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14:paraId="1DD11F5F" w14:textId="77777777" w:rsidR="003B31CE" w:rsidRPr="003B31CE" w:rsidRDefault="003B31CE" w:rsidP="003B31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AAD520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662FF00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58189D4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4355967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457B050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1B7C287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052A52E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43BB155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7B2DEDD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2C0A1F0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1B554C2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32572A4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54FD521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1542F89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14:paraId="4547E0E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3947361A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14:paraId="3649FA7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4F1B3CD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62F9DD1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26A4C00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1966ED1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1CA22F1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14F59E3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2DC3461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3764132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1540A21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6B97A9D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345B9A9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621B36C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BF35EB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28528B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788C31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0A6E9BF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623C3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AC351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7D6E8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D06DDB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B7525D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839EAA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EB9C9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E37F8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A172F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C3EAF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2199D8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BE47A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CF76E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1186B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68D0B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5C3B4FDE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9120CC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481BC0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177B84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73.727.398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FEA2D0C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73.529.563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CF2B1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7B58D7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01D6B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97104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E597AC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9C7A9C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C881A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6226EA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FCFDF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A72CF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74E9D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13B4BA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D1ECC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75877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DA3BF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6C5BE44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73E00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6620F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0C8FCF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F5C273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31B63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27CF9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654BB5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A4A5E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7D042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1439D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FB840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05171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530A8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C7694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1DD3C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51779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D65CBF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4DF8E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B53792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78969322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521F9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93820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EF5480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73.727.398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689A12C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73.529.563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8F8D35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CFF5C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1509A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20C34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6F16D8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70417A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0D523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18DAC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8EF93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FB676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BBBC68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BACBC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22882B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72C404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7AB102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1E9F4960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9774C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4674EF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4CD8FC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12CF610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E8BEB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FE8884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C209C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FDF14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1E36C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327CE5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2421A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2C883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71AF4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5EB4D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14DCD0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BFE68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FC9AF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1D1FD9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FF9D64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285EE9A7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CEB5F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8270F7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88CFBA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495CC56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CD012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0B2A74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C78A9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1D514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C3B2A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A9E6A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0188E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DEECF2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D8DE9F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85506F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0F8021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755BE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53E9E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840870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E89D28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6C2389B5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36664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FDF3D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7FDD8B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E62C295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CFCAF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AA217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4D209B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8CAF87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AA980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496A06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9560A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AA6FB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78B9E8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4DC15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FE083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8DB38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2DB0B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E03DE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B4C62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1A229F22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66CB0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487E06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B98C5E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18.811.393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4AB2AA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18.652.303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4B4E64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F3B07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C5FB0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3B488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45A43D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E9CFB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D3AC2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4801EE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22D2E8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5E988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0E68A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5D2BBF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080F97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EF05B0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E0BF9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3752D704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D3F935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B03A4E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DB06C4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134.227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E9F71E9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134.227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E1AFE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E268DA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15443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2E6D82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D0053A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94DEC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A33D80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F36CE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2A64E2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12409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4456AD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621004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B150D1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A3B9E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1F42C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26EF91F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0F89C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F262CA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8CD353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18.648.835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393DC9D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18.516.405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A83351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699C80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9C296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5ED6BB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49819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EFDC73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8CF58E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924EF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8EB2FC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955A1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9ADC19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9E81E7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8E56A9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436CE8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9E5A0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17BEE5CE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FC03E2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D1DFEB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C19F6E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7.520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0DF67B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7B5BD6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2EECE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4362B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D2FBA0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01DAA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2DB5E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A7F6B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3B1CE1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3BF8F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2CBB0F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50D04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52A70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BDFA29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6C96C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E02A2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7A66AD59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82C11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35699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C218DF7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20.811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502615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1.671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3D1B61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F436E9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F76A3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B23FA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41DA8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69C24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4F68C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73505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FDD0BD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E1C1DD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B14F6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84089F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EF8ED1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AC85F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9B285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1A0D1EFF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0152E2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799AED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DD57248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08DF784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15D681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6FB5E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3A1BCC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ED2F22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A1C62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3B67D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0A5F6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FA6E7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66BF39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6BC79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FD48B0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E6549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484F5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17B92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28032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6B0C9393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6AE8D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735DE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E60BC4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92.538.791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5E279E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92.181.866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22940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09633F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53D5D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43F1D1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44B53C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DA702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F0E81F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9C676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37945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4290B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B7994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A7FDA8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5EEA36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FEF7F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7B80E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7B9B262D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866C0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F) IZVANBILANČNI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EC467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57A32A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1B3FA0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64ADE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70230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8FD830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98DDE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38543B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831BF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2D5C3A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DC0ACF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B8A03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CE7ADE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F07792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BF4E7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31224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FC3CA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4B0BEF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291103CE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14:paraId="0A1496B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Times New Roman" w:eastAsia="Times New Roman" w:hAnsi="Times New Roman" w:cs="Times New Roman"/>
                            <w:kern w:val="0"/>
                            <w:sz w:val="18"/>
                            <w:szCs w:val="18"/>
                            <w:lang w:eastAsia="hr-HR"/>
                            <w14:ligatures w14:val="none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52E7BD6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1F59219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396A27D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3886833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1B64023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66B4A9E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3BE7D5A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47FCE28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4B8B33F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3655DCF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14:paraId="170B56E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37CF1B01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CCBB84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E6A19D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6F46D2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-50.314.325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FCB2CB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-52.363.819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363DAA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C9233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5A002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2C4B0F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C58A3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53FFF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8FE2C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FCA95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9F84FE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1E5C3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5C450C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5C590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D0673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14849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83080E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46912FE4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4BC87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561B3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5E668B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20.000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90B55E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20.000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8AACF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819729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4CF66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A966D9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7F72A5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01F7E4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3C589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204B5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F6127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D2ED68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E9434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C6B7C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856E5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2E5DA2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EF54B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1275DC9E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AE7280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0F6709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4A8D4D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C1B9625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5BD4B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2FD6BE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21E99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0C24A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3E79EE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7C78AE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D27FC2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02691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87A02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16F1F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4DAB1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A9255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40B275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F21F0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9D669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7241237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9D557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E5902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5D8DA2C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B36C34C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EEEF11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FA38E7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09E45C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2E79A2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112F6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54FBA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462E9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A75842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5AF82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EF986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B7BC1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6B8334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394BC2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022FC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F0C84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4CA78A00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FB535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BA18C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155B67A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556.358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464FE6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556.358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473DB7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B7EEF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A57C74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84120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B49BB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C5A68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9238A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9312B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A41CB7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926D3D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19AC45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6C000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F49B0A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90B0C0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D8364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36CDA81F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266090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V. REZERVE FER VRIJEDNOSTI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F75220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A6D071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97427D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DE7B2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27FE9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5E6B6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4C118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488B0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0B885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279DC1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7FDA64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8E049D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F7E378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8249E7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DF26A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EDA80B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8931E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D4CCFD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07394C80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B7786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935B7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28BFB8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-49.574.108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4FC75D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-50.890.683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4A02C9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DBE67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261B6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F54D8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FAB0B9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FE91D8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1F9CA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C9011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3AB99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EE126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4580C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E6AB12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E1A207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5C817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E0C02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45130A31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388F4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DDB39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44094E8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-1.316.575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C9D6053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-2.049.494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C85140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5E8CD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4DD95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B97B22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9A49F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B13C9B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2E548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6DEA8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CC1AC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2D4D2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9F5450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1660D6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31D564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782BEA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DD9BC2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57DF25BA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7AC93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VIII. MANJINSKI (NEKONTROLIRAJUĆI)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F867E3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A54DD6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1A7F19E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2ED234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E6FFFD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9B69DC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DD0418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96F78A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47505A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867714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706EF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5D642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D7FA0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9F611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5C8FF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0AC93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D5694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352BD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5D49F03B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B735E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9A9C0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60A797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0A06AE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DAEE4E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98F50E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1F542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EEB686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8111F4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E96A9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CABECF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AF8B9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B8AE5F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AA5F55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C23A6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546C6C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4384F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511A6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6EA20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6DC6035D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891E88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92DF8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D973A4D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21.235.725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A49581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21.519.796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E0867A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7E54A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083623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B5BAB1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6BEE29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407FA9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125927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97041F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9E46D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D10835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D8C02B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F5094E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16D28E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3C5F3B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C2475C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0EE87B1A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07C04F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D74D1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EB4A779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121.617.391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3899111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123.025.889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F8F174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7D2AC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FDE02C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31D963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11964F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44656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F1EC7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408795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24446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E6184B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E2DB4D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A7EFA0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44A2C7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99AAB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E3769F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40F1EC7A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C7568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54F813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61BE9D9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E71AC1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7FA075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DF7D13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7232C6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B6B9FC5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ADD2A6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1B153C4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AE75A9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88A811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87E29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C0BB4E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2724A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B52F3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1E1656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EFC66D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401B7B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1614BF20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09EDF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3FB214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388700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92.538.791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79FB52F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92.181.866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4F6B00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CBE23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6B26AD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5B9948B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B847BA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4878EE1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F811AD7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6EF806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D1E92A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8ED5F0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56325CD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ADDAE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3B48B72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056439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486CEED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  <w:tr w:rsidR="003B31CE" w:rsidRPr="003B31CE" w14:paraId="3781492C" w14:textId="77777777">
                    <w:trPr>
                      <w:tblCellSpacing w:w="6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4F4E77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G) IZVANBILANČNI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261C7C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6C3B0D6A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07E84B5" w14:textId="77777777" w:rsidR="003B31CE" w:rsidRPr="003B31CE" w:rsidRDefault="003B31CE" w:rsidP="003B31CE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</w:pPr>
                        <w:r w:rsidRPr="003B31CE">
                          <w:rPr>
                            <w:rFonts w:ascii="Verdana" w:eastAsia="Times New Roman" w:hAnsi="Verdana" w:cs="Times New Roman"/>
                            <w:kern w:val="0"/>
                            <w:sz w:val="15"/>
                            <w:szCs w:val="15"/>
                            <w:lang w:eastAsia="hr-HR"/>
                            <w14:ligatures w14:val="none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0B5EE7F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E8B3056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CCA47E9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7356D7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77B5546E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274F6E0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5C2FAD0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C0E4548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3A84B42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1000CDB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E15F4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6118A5A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09F56AD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70FE91C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14:paraId="286EA373" w14:textId="77777777" w:rsidR="003B31CE" w:rsidRPr="003B31CE" w:rsidRDefault="003B31CE" w:rsidP="003B31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  <w:lang w:eastAsia="hr-HR"/>
                            <w14:ligatures w14:val="none"/>
                          </w:rPr>
                        </w:pPr>
                      </w:p>
                    </w:tc>
                  </w:tr>
                </w:tbl>
                <w:p w14:paraId="75E0E104" w14:textId="77777777" w:rsidR="003B31CE" w:rsidRPr="003B31CE" w:rsidRDefault="003B31CE" w:rsidP="003B31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r-HR"/>
                      <w14:ligatures w14:val="none"/>
                    </w:rPr>
                  </w:pPr>
                </w:p>
              </w:tc>
            </w:tr>
          </w:tbl>
          <w:p w14:paraId="6612C16F" w14:textId="77777777" w:rsidR="003B31CE" w:rsidRPr="003B31CE" w:rsidRDefault="003B31CE" w:rsidP="003B31C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hr-HR"/>
                <w14:ligatures w14:val="none"/>
              </w:rPr>
            </w:pPr>
          </w:p>
        </w:tc>
      </w:tr>
    </w:tbl>
    <w:p w14:paraId="60EC8292" w14:textId="77777777" w:rsidR="003B31CE" w:rsidRDefault="003B31CE" w:rsidP="003B31CE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bCs/>
          <w:color w:val="042C4A"/>
          <w:kern w:val="0"/>
          <w:sz w:val="27"/>
          <w:szCs w:val="27"/>
          <w:lang w:eastAsia="hr-HR"/>
          <w14:ligatures w14:val="none"/>
        </w:rPr>
      </w:pPr>
    </w:p>
    <w:p w14:paraId="54B1EF47" w14:textId="77777777" w:rsidR="003B31CE" w:rsidRDefault="003B31CE" w:rsidP="003B31CE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bCs/>
          <w:color w:val="042C4A"/>
          <w:kern w:val="0"/>
          <w:sz w:val="27"/>
          <w:szCs w:val="27"/>
          <w:lang w:eastAsia="hr-HR"/>
          <w14:ligatures w14:val="none"/>
        </w:rPr>
      </w:pPr>
    </w:p>
    <w:p w14:paraId="1D29AB1D" w14:textId="77777777" w:rsidR="003B31CE" w:rsidRDefault="003B31CE" w:rsidP="003B31CE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bCs/>
          <w:color w:val="042C4A"/>
          <w:kern w:val="0"/>
          <w:sz w:val="27"/>
          <w:szCs w:val="27"/>
          <w:lang w:eastAsia="hr-HR"/>
          <w14:ligatures w14:val="none"/>
        </w:rPr>
      </w:pPr>
    </w:p>
    <w:p w14:paraId="3E357DBA" w14:textId="49354F22" w:rsidR="003B31CE" w:rsidRPr="003B31CE" w:rsidRDefault="003B31CE" w:rsidP="003B31CE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bCs/>
          <w:color w:val="042C4A"/>
          <w:kern w:val="0"/>
          <w:sz w:val="27"/>
          <w:szCs w:val="27"/>
          <w:lang w:eastAsia="hr-HR"/>
          <w14:ligatures w14:val="none"/>
        </w:rPr>
      </w:pPr>
      <w:r w:rsidRPr="003B31CE">
        <w:rPr>
          <w:rFonts w:ascii="Verdana" w:eastAsia="Times New Roman" w:hAnsi="Verdana" w:cs="Arial"/>
          <w:b/>
          <w:bCs/>
          <w:color w:val="042C4A"/>
          <w:kern w:val="0"/>
          <w:sz w:val="27"/>
          <w:szCs w:val="27"/>
          <w:lang w:eastAsia="hr-HR"/>
          <w14:ligatures w14:val="none"/>
        </w:rPr>
        <w:t>FINANCIJSKI IZVJEŠTAJ ZA 2020. GODINU.</w:t>
      </w:r>
    </w:p>
    <w:p w14:paraId="25252FE6" w14:textId="77777777" w:rsidR="003B31CE" w:rsidRPr="003B31CE" w:rsidRDefault="003B31CE" w:rsidP="003B31C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B31CE">
        <w:rPr>
          <w:rFonts w:ascii="Arial" w:eastAsia="Times New Roman" w:hAnsi="Arial" w:cs="Arial"/>
          <w:color w:val="042C4A"/>
          <w:kern w:val="0"/>
          <w:sz w:val="27"/>
          <w:szCs w:val="27"/>
          <w:lang w:eastAsia="hr-HR"/>
          <w14:ligatures w14:val="none"/>
        </w:rPr>
        <w:br/>
      </w:r>
    </w:p>
    <w:tbl>
      <w:tblPr>
        <w:tblW w:w="900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3B31CE" w:rsidRPr="003B31CE" w14:paraId="2D3D8AA3" w14:textId="77777777" w:rsidTr="003B31CE">
        <w:trPr>
          <w:trHeight w:val="240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1EAB508A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Arial" w:eastAsia="Times New Roman" w:hAnsi="Arial" w:cs="Arial"/>
                <w:b/>
                <w:bCs/>
                <w:kern w:val="0"/>
                <w:sz w:val="15"/>
                <w:szCs w:val="15"/>
                <w:lang w:eastAsia="hr-HR"/>
                <w14:ligatures w14:val="none"/>
              </w:rPr>
              <w:t>24.10.2023 17:50:25</w:t>
            </w:r>
          </w:p>
        </w:tc>
      </w:tr>
    </w:tbl>
    <w:p w14:paraId="2CFC5426" w14:textId="77777777" w:rsidR="003B31CE" w:rsidRPr="003B31CE" w:rsidRDefault="003B31CE" w:rsidP="003B31CE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r-HR"/>
          <w14:ligatures w14:val="none"/>
        </w:rPr>
      </w:pPr>
    </w:p>
    <w:tbl>
      <w:tblPr>
        <w:tblW w:w="9000" w:type="dxa"/>
        <w:tblCellSpacing w:w="6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83"/>
        <w:gridCol w:w="5017"/>
      </w:tblGrid>
      <w:tr w:rsidR="003B31CE" w:rsidRPr="003B31CE" w14:paraId="7A46F75E" w14:textId="77777777" w:rsidTr="003B31CE">
        <w:trPr>
          <w:tblCellSpacing w:w="6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513D6" w14:textId="77777777" w:rsidR="003B31CE" w:rsidRPr="003B31CE" w:rsidRDefault="003B31CE" w:rsidP="003B31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3B31C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Osnovni podaci o poslovnom subjektu</w:t>
            </w:r>
          </w:p>
        </w:tc>
      </w:tr>
      <w:tr w:rsidR="003B31CE" w:rsidRPr="003B31CE" w14:paraId="6E4373F0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8CD04E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OIB/Matični broj: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81FFD41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20"/>
                <w:szCs w:val="20"/>
                <w:lang w:eastAsia="hr-HR"/>
                <w14:ligatures w14:val="none"/>
              </w:rPr>
              <w:t>40718916041 / 03462021</w:t>
            </w:r>
          </w:p>
        </w:tc>
      </w:tr>
      <w:tr w:rsidR="003B31CE" w:rsidRPr="003B31CE" w14:paraId="62AFEBDF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CC3A969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Tvrtka: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46F849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20"/>
                <w:szCs w:val="20"/>
                <w:lang w:eastAsia="hr-HR"/>
                <w14:ligatures w14:val="none"/>
              </w:rPr>
              <w:t>CHRONO d.o.o. u stečaju</w:t>
            </w:r>
          </w:p>
        </w:tc>
      </w:tr>
      <w:tr w:rsidR="003B31CE" w:rsidRPr="003B31CE" w14:paraId="31245126" w14:textId="77777777" w:rsidTr="003B31CE">
        <w:trPr>
          <w:tblCellSpacing w:w="6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F8C4AC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Adresa: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9DBB3A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Matice Hrvatske 9, 21204 DUGOPOLJE</w:t>
            </w:r>
          </w:p>
        </w:tc>
      </w:tr>
      <w:tr w:rsidR="003B31CE" w:rsidRPr="003B31CE" w14:paraId="300236D9" w14:textId="77777777" w:rsidTr="003B31CE">
        <w:trPr>
          <w:tblCellSpacing w:w="6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49F7AB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Datum predaje: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AF454C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18.08.2021.</w:t>
            </w:r>
          </w:p>
        </w:tc>
      </w:tr>
    </w:tbl>
    <w:p w14:paraId="5FFEEC2F" w14:textId="77777777" w:rsidR="003B31CE" w:rsidRPr="003B31CE" w:rsidRDefault="003B31CE" w:rsidP="003B31C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tbl>
      <w:tblPr>
        <w:tblW w:w="90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3B31CE" w:rsidRPr="003B31CE" w14:paraId="1164EBFA" w14:textId="77777777" w:rsidTr="003B31CE">
        <w:trPr>
          <w:trHeight w:val="24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B7C09B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iznosi u kunama</w:t>
            </w:r>
          </w:p>
        </w:tc>
      </w:tr>
    </w:tbl>
    <w:p w14:paraId="67BD9E59" w14:textId="77777777" w:rsidR="003B31CE" w:rsidRPr="003B31CE" w:rsidRDefault="003B31CE" w:rsidP="003B31CE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r-HR"/>
          <w14:ligatures w14:val="none"/>
        </w:rPr>
      </w:pPr>
    </w:p>
    <w:tbl>
      <w:tblPr>
        <w:tblW w:w="9000" w:type="dxa"/>
        <w:tblCellSpacing w:w="6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40"/>
        <w:gridCol w:w="749"/>
        <w:gridCol w:w="1267"/>
        <w:gridCol w:w="1243"/>
        <w:gridCol w:w="193"/>
        <w:gridCol w:w="193"/>
        <w:gridCol w:w="193"/>
        <w:gridCol w:w="193"/>
        <w:gridCol w:w="193"/>
        <w:gridCol w:w="193"/>
        <w:gridCol w:w="193"/>
        <w:gridCol w:w="193"/>
        <w:gridCol w:w="193"/>
        <w:gridCol w:w="193"/>
        <w:gridCol w:w="193"/>
        <w:gridCol w:w="193"/>
        <w:gridCol w:w="193"/>
        <w:gridCol w:w="193"/>
        <w:gridCol w:w="199"/>
      </w:tblGrid>
      <w:tr w:rsidR="003B31CE" w:rsidRPr="003B31CE" w14:paraId="2F00B0D3" w14:textId="77777777" w:rsidTr="003B31CE">
        <w:trPr>
          <w:tblCellSpacing w:w="6" w:type="dxa"/>
        </w:trPr>
        <w:tc>
          <w:tcPr>
            <w:tcW w:w="0" w:type="auto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19467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0B5F0" w14:textId="77777777" w:rsidR="003B31CE" w:rsidRPr="003B31CE" w:rsidRDefault="003B31CE" w:rsidP="003B31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3B31C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4"/>
                <w:szCs w:val="24"/>
                <w:lang w:eastAsia="hr-HR"/>
                <w14:ligatures w14:val="none"/>
              </w:rPr>
              <w:t>Račun dobiti i gubitka za poduzetnike</w:t>
            </w:r>
            <w:r w:rsidRPr="003B31CE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br/>
              <w:t>Za razdoblje: 01.01.2020. - 31.12.2020.</w:t>
            </w:r>
          </w:p>
        </w:tc>
      </w:tr>
      <w:tr w:rsidR="003B31CE" w:rsidRPr="003B31CE" w14:paraId="7FD16416" w14:textId="77777777" w:rsidTr="003B31CE">
        <w:trPr>
          <w:tblCellSpacing w:w="6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8C5336" w14:textId="77777777" w:rsidR="003B31CE" w:rsidRPr="003B31CE" w:rsidRDefault="003B31CE" w:rsidP="003B31C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hr-HR"/>
                <w14:ligatures w14:val="none"/>
              </w:rPr>
            </w:pPr>
            <w:r w:rsidRPr="003B31CE">
              <w:rPr>
                <w:rFonts w:ascii="Arial" w:eastAsia="Times New Roman" w:hAnsi="Arial" w:cs="Arial"/>
                <w:kern w:val="0"/>
                <w:sz w:val="18"/>
                <w:szCs w:val="18"/>
                <w:lang w:eastAsia="hr-HR"/>
                <w14:ligatures w14:val="none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61202C" w14:textId="77777777" w:rsidR="003B31CE" w:rsidRPr="003B31CE" w:rsidRDefault="003B31CE" w:rsidP="003B31C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hr-HR"/>
                <w14:ligatures w14:val="none"/>
              </w:rPr>
            </w:pPr>
            <w:r w:rsidRPr="003B31CE">
              <w:rPr>
                <w:rFonts w:ascii="Arial" w:eastAsia="Times New Roman" w:hAnsi="Arial" w:cs="Arial"/>
                <w:kern w:val="0"/>
                <w:sz w:val="18"/>
                <w:szCs w:val="18"/>
                <w:lang w:eastAsia="hr-HR"/>
                <w14:ligatures w14:val="none"/>
              </w:rPr>
              <w:t>Rbr. bilješke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1C24DC" w14:textId="77777777" w:rsidR="003B31CE" w:rsidRPr="003B31CE" w:rsidRDefault="003B31CE" w:rsidP="003B31C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hr-HR"/>
                <w14:ligatures w14:val="none"/>
              </w:rPr>
            </w:pPr>
            <w:r w:rsidRPr="003B31CE">
              <w:rPr>
                <w:rFonts w:ascii="Arial" w:eastAsia="Times New Roman" w:hAnsi="Arial" w:cs="Arial"/>
                <w:kern w:val="0"/>
                <w:sz w:val="18"/>
                <w:szCs w:val="18"/>
                <w:lang w:eastAsia="hr-HR"/>
                <w14:ligatures w14:val="none"/>
              </w:rPr>
              <w:t>Prethodna godina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BEBC7A" w14:textId="77777777" w:rsidR="003B31CE" w:rsidRPr="003B31CE" w:rsidRDefault="003B31CE" w:rsidP="003B31C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hr-HR"/>
                <w14:ligatures w14:val="none"/>
              </w:rPr>
            </w:pPr>
            <w:r w:rsidRPr="003B31CE">
              <w:rPr>
                <w:rFonts w:ascii="Arial" w:eastAsia="Times New Roman" w:hAnsi="Arial" w:cs="Arial"/>
                <w:kern w:val="0"/>
                <w:sz w:val="18"/>
                <w:szCs w:val="18"/>
                <w:lang w:eastAsia="hr-HR"/>
                <w14:ligatures w14:val="none"/>
              </w:rPr>
              <w:t>Tekuća godina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D5162C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47003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CE070AE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94FCB9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541DD1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ACB532F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4302C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CE317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F4C32F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4B0E8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F786B9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C45BF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D080F7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945CC5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BD722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1DA7E323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F98E10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I. POSLOVNI PRIHODI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CBCF35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3D90477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110.173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8D0566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111.850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814EE6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0B934F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1EEAA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1D084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D325B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15AD7D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5171E5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F38ACF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20D84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15F4A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57BB3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B5A27E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27852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2B162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FDEE32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2227A257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C169A4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II. POSLOVNI RASHODI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FE8DB3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8ECCB0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990.994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4F72C7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753.603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F2F2EB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5DE4D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1FB5F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94734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16A37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89C2B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FF4F4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903E9E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BEEA4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C2D4B3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ABCFD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50D74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5E86FE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6DA8D2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F2655E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0B7A8F8A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8B9941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III. FINANCIJSKI PRIHODI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832E8D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9DAC31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648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E3ACE4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109.949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6C7F8B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65D3B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C789DC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A49A3E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2188C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88BBB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9646A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205E9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D9810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36B50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CC2AE2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95E94E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2440F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DBE45E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D4D84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59E77650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E14FE3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IV. FINANCIJSKI RASHODI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9C29E7E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471852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436.402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7CE5BE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1.517.690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868FB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43B29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27791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5C40B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2B878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FAC76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DC02B8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51EE7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356B8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6BB56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1BD71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018361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DF35C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1E8942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844F6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68CCAE8B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B2CEFB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V. UDIO U DOBITI OD DRUŠTAVA POVEZANIH SUDJELUJUĆIM INTERESOM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BB2696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C41333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C2142AC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07B4B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AC066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7D786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81C8A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FAE34B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EE721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9AA40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93A70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7C063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0684A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1BE87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EB0EE8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BA67D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2F481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ECE2F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2F51F67C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50F1E7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VI. UDIO U DOBITI OD ZAJEDNIČKIH POTHVATA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5CD182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DE309C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FB95FB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B598B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BAFCEB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99109B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1EB58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62767EB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CA74B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EC823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4C943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DE846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894FE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CA785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77FA1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C17B8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AACAE9B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B33702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13A1034F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69B3B5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VII. UDIO U GUBITKU OD DRUŠTAVA POVEZANIH SUDJELUJUĆIM INTERESOM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201D97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1C06FD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D450FA4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D7610F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75E6D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24A8E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70A2F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290A5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7F7ECE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3089C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21F17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38D36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12A4E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A4C27C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69DCCB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EC250E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A6AD5F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55EE3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002B8BA3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08B841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VIII. UDIO U GUBITKU OD ZAJEDNIČKIH POTHVATA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916530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E3B889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F2B07EF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DC1D1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54B6D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F7853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DBE556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DF937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128C22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AD130E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C0E57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2FD6E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5533F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DB84E5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A2734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2DB84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0224F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51475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14B2E8E3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989F51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IX. UKUPNI PRIHODI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24BB9E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3E98C7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110.821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77F837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221.799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7A1B5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78A04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9A936AF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BA3933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53954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93692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43640F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066C28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41B8D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15CFD5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70391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4B079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6E01D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498FD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1FF2CF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6D777181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9CFF58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X. UKUPNI RASHODI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7FC9342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AA1EF9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1.427.396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7301B0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2.271.293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3147E8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45CBDE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AAD58B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CF23C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9CE49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FB018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773FA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D119A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D1A91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5051CF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5F617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2B0851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EAEF7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F121C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AA046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6DC623C1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4A4166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XI. DOBIT ILI GUBITAK PRIJE OPOREZIVANJA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BBB04F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67A0C4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-1.316.575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8F3F6A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-2.049.494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80B8E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5421EE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A86B7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2FB57B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52163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29F57F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BBDC9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0B0D7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112C7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E3704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5628BB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76573D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A19B3C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12CDB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6B631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0D29578A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56833F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XII. POREZ NA DOBIT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F5E386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266B23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E9074A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</w:t>
            </w: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C9792C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C3A7E4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0B35D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1D875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FDD252F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E8787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61E810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10733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2026A5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776DD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BDD282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41934D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BCD527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4A0D7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DEDED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CF34EF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3B31CE" w:rsidRPr="003B31CE" w14:paraId="1DC9A056" w14:textId="77777777" w:rsidTr="003B31CE">
        <w:trPr>
          <w:tblCellSpacing w:w="6" w:type="dxa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0FFBA3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XIII. DOBIT ILI GUBITAK RAZDOBLJA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DEDEDE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356007" w14:textId="77777777" w:rsidR="003B31CE" w:rsidRPr="003B31CE" w:rsidRDefault="003B31CE" w:rsidP="003B31CE">
            <w:pPr>
              <w:spacing w:after="0" w:line="240" w:lineRule="auto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B1AEC7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-1.316.575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8AF803" w14:textId="77777777" w:rsidR="003B31CE" w:rsidRPr="003B31CE" w:rsidRDefault="003B31CE" w:rsidP="003B31CE">
            <w:pPr>
              <w:spacing w:after="0" w:line="240" w:lineRule="auto"/>
              <w:jc w:val="right"/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</w:pPr>
            <w:r w:rsidRPr="003B31CE">
              <w:rPr>
                <w:rFonts w:ascii="Verdana" w:eastAsia="Times New Roman" w:hAnsi="Verdana" w:cs="Arial"/>
                <w:kern w:val="0"/>
                <w:sz w:val="15"/>
                <w:szCs w:val="15"/>
                <w:lang w:eastAsia="hr-HR"/>
                <w14:ligatures w14:val="none"/>
              </w:rPr>
              <w:t>-2.049.494</w:t>
            </w: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D595E4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81FBA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9FB17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684234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C0972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73EAA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8FE75BF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F7C8C6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0DE2A19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01D692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91A8E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09AE8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78B673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FC31F8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0" w:type="auto"/>
            <w:shd w:val="clear" w:color="auto" w:fill="E4E4E4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B15C8EA" w14:textId="77777777" w:rsidR="003B31CE" w:rsidRPr="003B31CE" w:rsidRDefault="003B31CE" w:rsidP="003B31C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67883505" w14:textId="77777777" w:rsidR="00813384" w:rsidRDefault="00813384"/>
    <w:sectPr w:rsidR="008133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1CE"/>
    <w:rsid w:val="003B31CE"/>
    <w:rsid w:val="0081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8CF4"/>
  <w15:chartTrackingRefBased/>
  <w15:docId w15:val="{5A4EBE02-8FF2-4EF7-B542-E77761D2C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Kraljević Radalj</dc:creator>
  <cp:keywords/>
  <dc:description/>
  <cp:lastModifiedBy>Ivana Kraljević Radalj</cp:lastModifiedBy>
  <cp:revision>1</cp:revision>
  <dcterms:created xsi:type="dcterms:W3CDTF">2023-10-24T15:50:00Z</dcterms:created>
  <dcterms:modified xsi:type="dcterms:W3CDTF">2023-10-24T15:52:00Z</dcterms:modified>
</cp:coreProperties>
</file>